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F3CB" w14:textId="062EE6D8" w:rsidR="00B1713B" w:rsidRPr="00C14CD0" w:rsidRDefault="00C14CD0" w:rsidP="00B1713B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28"/>
          <w:szCs w:val="24"/>
        </w:rPr>
      </w:pPr>
      <w:r w:rsidRPr="00C14C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AA770" wp14:editId="47EBF7B7">
                <wp:simplePos x="0" y="0"/>
                <wp:positionH relativeFrom="column">
                  <wp:posOffset>-384810</wp:posOffset>
                </wp:positionH>
                <wp:positionV relativeFrom="paragraph">
                  <wp:posOffset>4445</wp:posOffset>
                </wp:positionV>
                <wp:extent cx="6257925" cy="419100"/>
                <wp:effectExtent l="0" t="0" r="28575" b="19050"/>
                <wp:wrapNone/>
                <wp:docPr id="151143100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BBFA" id="正方形/長方形 1" o:spid="_x0000_s1026" style="position:absolute;left:0;text-align:left;margin-left:-30.3pt;margin-top:.35pt;width:492.75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" fillcolor="#404040 [2429]">
                <v:textbox inset="5.85pt,.7pt,5.85pt,.7pt"/>
              </v:rect>
            </w:pict>
          </mc:Fallback>
        </mc:AlternateContent>
      </w:r>
      <w:r w:rsidR="00CF3137" w:rsidRPr="00C14CD0">
        <w:rPr>
          <w:rFonts w:ascii="游ゴシック" w:eastAsia="游ゴシック" w:hAnsi="游ゴシック" w:hint="eastAsia"/>
          <w:b/>
          <w:bCs/>
          <w:color w:val="FFFFFF" w:themeColor="background1"/>
          <w:sz w:val="28"/>
          <w:szCs w:val="24"/>
        </w:rPr>
        <w:t>一般健康診断問診票</w:t>
      </w:r>
    </w:p>
    <w:p w14:paraId="1C005B44" w14:textId="77777777" w:rsidR="008607B1" w:rsidRPr="00A05E45" w:rsidRDefault="008607B1" w:rsidP="008607B1">
      <w:pPr>
        <w:ind w:rightChars="-270" w:right="-567"/>
        <w:jc w:val="righ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6C9812EA" w14:textId="5F7A1E7E" w:rsidR="004A1AC4" w:rsidRPr="00D0705B" w:rsidRDefault="00DE4A5A" w:rsidP="004A1AC4">
      <w:pPr>
        <w:wordWrap w:val="0"/>
        <w:ind w:rightChars="-270" w:right="-567"/>
        <w:jc w:val="right"/>
        <w:rPr>
          <w:rFonts w:ascii="游ゴシック" w:eastAsia="游ゴシック" w:hAnsi="游ゴシック"/>
          <w:sz w:val="20"/>
          <w:szCs w:val="20"/>
          <w:u w:val="single"/>
        </w:rPr>
      </w:pPr>
      <w:r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団体・会社名：　　　　</w:t>
      </w:r>
      <w:r w:rsidR="004A1AC4"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</w:t>
      </w:r>
    </w:p>
    <w:p w14:paraId="3FF8CE19" w14:textId="348B8632" w:rsidR="004A1AC4" w:rsidRPr="00D0705B" w:rsidRDefault="0071152F" w:rsidP="004A1AC4">
      <w:pPr>
        <w:wordWrap w:val="0"/>
        <w:ind w:rightChars="-270" w:right="-567"/>
        <w:jc w:val="right"/>
        <w:rPr>
          <w:rFonts w:ascii="游ゴシック" w:eastAsia="游ゴシック" w:hAnsi="游ゴシック"/>
          <w:sz w:val="20"/>
          <w:szCs w:val="20"/>
          <w:u w:val="single"/>
        </w:rPr>
      </w:pPr>
      <w:r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>所属部署名</w:t>
      </w:r>
      <w:r w:rsidR="00DE4A5A"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>：</w:t>
      </w:r>
      <w:r w:rsidR="004A1AC4"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</w:t>
      </w:r>
    </w:p>
    <w:p w14:paraId="6C04BF90" w14:textId="0094E0BD" w:rsidR="0071152F" w:rsidRPr="00D0705B" w:rsidRDefault="0071152F" w:rsidP="004A1AC4">
      <w:pPr>
        <w:wordWrap w:val="0"/>
        <w:ind w:rightChars="-270" w:right="-567"/>
        <w:jc w:val="right"/>
        <w:rPr>
          <w:rFonts w:ascii="游ゴシック" w:eastAsia="游ゴシック" w:hAnsi="游ゴシック"/>
          <w:sz w:val="20"/>
          <w:szCs w:val="20"/>
          <w:u w:val="single"/>
        </w:rPr>
      </w:pPr>
      <w:r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>氏名</w:t>
      </w:r>
      <w:r w:rsidR="00DE4A5A"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：　</w:t>
      </w:r>
      <w:r w:rsidR="004A1AC4"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　</w:t>
      </w:r>
    </w:p>
    <w:p w14:paraId="79135973" w14:textId="2DC7786A" w:rsidR="00DE4A5A" w:rsidRPr="00D0705B" w:rsidRDefault="00DE4A5A" w:rsidP="00DE4A5A">
      <w:pPr>
        <w:wordWrap w:val="0"/>
        <w:ind w:rightChars="-270" w:right="-567"/>
        <w:jc w:val="right"/>
        <w:rPr>
          <w:rFonts w:ascii="游ゴシック" w:eastAsia="游ゴシック" w:hAnsi="游ゴシック"/>
          <w:sz w:val="20"/>
          <w:szCs w:val="20"/>
          <w:u w:val="single"/>
        </w:rPr>
      </w:pPr>
      <w:r w:rsidRPr="00D0705B">
        <w:rPr>
          <w:rFonts w:ascii="游ゴシック" w:eastAsia="游ゴシック" w:hAnsi="游ゴシック" w:hint="eastAsia"/>
          <w:sz w:val="20"/>
          <w:szCs w:val="20"/>
          <w:u w:val="single"/>
        </w:rPr>
        <w:t>生年月日：　　年　　月　日　年齢：　　　歳　性別：　男・女</w:t>
      </w:r>
    </w:p>
    <w:p w14:paraId="0CFAA8D2" w14:textId="58D46B20" w:rsidR="00DE4A5A" w:rsidRPr="00A05E45" w:rsidRDefault="00DE4A5A" w:rsidP="00DE4A5A">
      <w:pPr>
        <w:ind w:rightChars="-270" w:right="-567"/>
        <w:jc w:val="right"/>
        <w:rPr>
          <w:rFonts w:ascii="游ゴシック" w:eastAsia="游ゴシック" w:hAnsi="游ゴシック"/>
          <w:sz w:val="16"/>
          <w:szCs w:val="16"/>
          <w:u w:val="single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6081"/>
        <w:gridCol w:w="3118"/>
      </w:tblGrid>
      <w:tr w:rsidR="005C6B42" w:rsidRPr="00A05E45" w14:paraId="76EDDAC7" w14:textId="77777777" w:rsidTr="008607B1">
        <w:trPr>
          <w:jc w:val="center"/>
        </w:trPr>
        <w:tc>
          <w:tcPr>
            <w:tcW w:w="435" w:type="dxa"/>
            <w:vAlign w:val="center"/>
          </w:tcPr>
          <w:p w14:paraId="18C375E3" w14:textId="77777777" w:rsidR="005C6B42" w:rsidRPr="00A05E45" w:rsidRDefault="005C6B42" w:rsidP="008607B1">
            <w:pPr>
              <w:snapToGrid w:val="0"/>
              <w:ind w:leftChars="-45" w:left="47" w:rightChars="-45" w:right="-94" w:hangingChars="67" w:hanging="14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N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o.</w:t>
            </w:r>
          </w:p>
        </w:tc>
        <w:tc>
          <w:tcPr>
            <w:tcW w:w="6081" w:type="dxa"/>
            <w:vAlign w:val="center"/>
          </w:tcPr>
          <w:p w14:paraId="1D8E4E86" w14:textId="77777777" w:rsidR="005C6B42" w:rsidRPr="00A05E45" w:rsidRDefault="005C6B42" w:rsidP="008607B1">
            <w:pPr>
              <w:snapToGrid w:val="0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質問項目</w:t>
            </w:r>
          </w:p>
        </w:tc>
        <w:tc>
          <w:tcPr>
            <w:tcW w:w="3118" w:type="dxa"/>
            <w:vAlign w:val="center"/>
          </w:tcPr>
          <w:p w14:paraId="776721F9" w14:textId="77777777" w:rsidR="005C6B42" w:rsidRPr="00A05E45" w:rsidRDefault="005C6B42" w:rsidP="008607B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回答</w:t>
            </w:r>
          </w:p>
        </w:tc>
      </w:tr>
      <w:tr w:rsidR="00C40BDA" w:rsidRPr="00A05E45" w14:paraId="1E75130B" w14:textId="77777777" w:rsidTr="008607B1">
        <w:trPr>
          <w:trHeight w:val="555"/>
          <w:jc w:val="center"/>
        </w:trPr>
        <w:tc>
          <w:tcPr>
            <w:tcW w:w="435" w:type="dxa"/>
            <w:vAlign w:val="center"/>
          </w:tcPr>
          <w:p w14:paraId="4A3FC46F" w14:textId="35D91900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6081" w:type="dxa"/>
            <w:vAlign w:val="center"/>
          </w:tcPr>
          <w:p w14:paraId="0B5FB377" w14:textId="2D2087F6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これまでに、重量物の取扱いの経験がありますか。</w:t>
            </w:r>
          </w:p>
        </w:tc>
        <w:tc>
          <w:tcPr>
            <w:tcW w:w="3118" w:type="dxa"/>
            <w:vAlign w:val="center"/>
          </w:tcPr>
          <w:p w14:paraId="7174873D" w14:textId="540CC414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2FFCB359" w14:textId="77777777" w:rsidTr="008607B1">
        <w:trPr>
          <w:trHeight w:val="549"/>
          <w:jc w:val="center"/>
        </w:trPr>
        <w:tc>
          <w:tcPr>
            <w:tcW w:w="435" w:type="dxa"/>
            <w:vAlign w:val="center"/>
          </w:tcPr>
          <w:p w14:paraId="0C68456C" w14:textId="64A0EDB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6081" w:type="dxa"/>
            <w:vAlign w:val="center"/>
          </w:tcPr>
          <w:p w14:paraId="173BEB19" w14:textId="08CB19B2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これまでに、粉塵の取扱いのある業務経験がありますか。</w:t>
            </w:r>
          </w:p>
        </w:tc>
        <w:tc>
          <w:tcPr>
            <w:tcW w:w="3118" w:type="dxa"/>
            <w:vAlign w:val="center"/>
          </w:tcPr>
          <w:p w14:paraId="70B6CDA9" w14:textId="72A580C0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088603AA" w14:textId="77777777" w:rsidTr="008607B1">
        <w:trPr>
          <w:trHeight w:val="571"/>
          <w:jc w:val="center"/>
        </w:trPr>
        <w:tc>
          <w:tcPr>
            <w:tcW w:w="435" w:type="dxa"/>
            <w:vAlign w:val="center"/>
          </w:tcPr>
          <w:p w14:paraId="0C7926FD" w14:textId="0CCC61B8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6081" w:type="dxa"/>
            <w:vAlign w:val="center"/>
          </w:tcPr>
          <w:p w14:paraId="1ED98098" w14:textId="524943B4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これまでに、激しい振動を伴う業務経験がありますか。</w:t>
            </w:r>
          </w:p>
        </w:tc>
        <w:tc>
          <w:tcPr>
            <w:tcW w:w="3118" w:type="dxa"/>
            <w:vAlign w:val="center"/>
          </w:tcPr>
          <w:p w14:paraId="1927020A" w14:textId="5FB73744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14AE60A1" w14:textId="77777777" w:rsidTr="008607B1">
        <w:trPr>
          <w:trHeight w:val="551"/>
          <w:jc w:val="center"/>
        </w:trPr>
        <w:tc>
          <w:tcPr>
            <w:tcW w:w="435" w:type="dxa"/>
            <w:vAlign w:val="center"/>
          </w:tcPr>
          <w:p w14:paraId="184755EB" w14:textId="17CD9A53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6081" w:type="dxa"/>
            <w:vAlign w:val="center"/>
          </w:tcPr>
          <w:p w14:paraId="03B7E4F4" w14:textId="12D0149B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これまでに、有害物質の取扱いのある業務経験がありますか。</w:t>
            </w:r>
          </w:p>
        </w:tc>
        <w:tc>
          <w:tcPr>
            <w:tcW w:w="3118" w:type="dxa"/>
            <w:vAlign w:val="center"/>
          </w:tcPr>
          <w:p w14:paraId="40D70A2E" w14:textId="53B33D2C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424ABFAF" w14:textId="77777777" w:rsidTr="008607B1">
        <w:trPr>
          <w:trHeight w:val="559"/>
          <w:jc w:val="center"/>
        </w:trPr>
        <w:tc>
          <w:tcPr>
            <w:tcW w:w="435" w:type="dxa"/>
            <w:vAlign w:val="center"/>
          </w:tcPr>
          <w:p w14:paraId="00BDB2C5" w14:textId="45A62AC2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6081" w:type="dxa"/>
            <w:vAlign w:val="center"/>
          </w:tcPr>
          <w:p w14:paraId="087FDE7A" w14:textId="1E3EAA09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これまでに、放射線の取扱いのある業務経験がありますか。</w:t>
            </w:r>
          </w:p>
        </w:tc>
        <w:tc>
          <w:tcPr>
            <w:tcW w:w="3118" w:type="dxa"/>
            <w:vAlign w:val="center"/>
          </w:tcPr>
          <w:p w14:paraId="2C86968F" w14:textId="650DE812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7E22B30E" w14:textId="77777777" w:rsidTr="008607B1">
        <w:trPr>
          <w:jc w:val="center"/>
        </w:trPr>
        <w:tc>
          <w:tcPr>
            <w:tcW w:w="435" w:type="dxa"/>
            <w:vAlign w:val="center"/>
          </w:tcPr>
          <w:p w14:paraId="48A86298" w14:textId="12C32EB1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6081" w:type="dxa"/>
            <w:vAlign w:val="center"/>
          </w:tcPr>
          <w:p w14:paraId="7EDB446C" w14:textId="618CDB58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現在の職場では、どのような勤務体制で働いていますか。</w:t>
            </w:r>
          </w:p>
        </w:tc>
        <w:tc>
          <w:tcPr>
            <w:tcW w:w="3118" w:type="dxa"/>
            <w:vAlign w:val="center"/>
          </w:tcPr>
          <w:p w14:paraId="73C7B2E1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①常時日勤</w:t>
            </w:r>
          </w:p>
          <w:p w14:paraId="4F2661DD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②常時夜勤</w:t>
            </w:r>
          </w:p>
          <w:p w14:paraId="3CDCCFF5" w14:textId="0E854C81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③交替制（日勤と夜勤の両方あり）</w:t>
            </w:r>
          </w:p>
        </w:tc>
      </w:tr>
      <w:tr w:rsidR="00C40BDA" w:rsidRPr="00A05E45" w14:paraId="4E527B2B" w14:textId="77777777" w:rsidTr="008607B1">
        <w:trPr>
          <w:jc w:val="center"/>
        </w:trPr>
        <w:tc>
          <w:tcPr>
            <w:tcW w:w="435" w:type="dxa"/>
            <w:vAlign w:val="center"/>
          </w:tcPr>
          <w:p w14:paraId="7514C8EC" w14:textId="084788D3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  <w:p w14:paraId="143C241D" w14:textId="08218066" w:rsidR="00C40BDA" w:rsidRPr="00A05E45" w:rsidRDefault="00C40BDA" w:rsidP="008607B1">
            <w:pPr>
              <w:pStyle w:val="a4"/>
              <w:autoSpaceDE w:val="0"/>
              <w:autoSpaceDN w:val="0"/>
              <w:snapToGrid w:val="0"/>
              <w:spacing w:line="200" w:lineRule="exac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242221B" w14:textId="2AD4B5F3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現在の職場での、直近１ヶ月間の１日あたりの平均的な労働時間はどのぐらいですか。</w:t>
            </w:r>
          </w:p>
        </w:tc>
        <w:tc>
          <w:tcPr>
            <w:tcW w:w="3118" w:type="dxa"/>
            <w:vAlign w:val="center"/>
          </w:tcPr>
          <w:p w14:paraId="3D54F0E3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①６時間未満</w:t>
            </w:r>
          </w:p>
          <w:p w14:paraId="7EAA047C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 w:hint="eastAsia"/>
                <w:kern w:val="0"/>
                <w:szCs w:val="21"/>
              </w:rPr>
              <w:t>６時間以上８時間未満</w:t>
            </w:r>
          </w:p>
          <w:p w14:paraId="5B7B08F3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</w:t>
            </w:r>
            <w:r w:rsidRPr="00A05E45">
              <w:rPr>
                <w:rFonts w:ascii="游ゴシック" w:eastAsia="游ゴシック" w:hAnsi="游ゴシック" w:hint="eastAsia"/>
                <w:kern w:val="0"/>
                <w:szCs w:val="21"/>
              </w:rPr>
              <w:t>８時間以上10時間未満</w:t>
            </w:r>
          </w:p>
          <w:p w14:paraId="1E236125" w14:textId="1A132E84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④10時間以上</w:t>
            </w:r>
          </w:p>
        </w:tc>
      </w:tr>
      <w:tr w:rsidR="00C40BDA" w:rsidRPr="00A05E45" w14:paraId="7A1E9D03" w14:textId="77777777" w:rsidTr="008607B1">
        <w:trPr>
          <w:jc w:val="center"/>
        </w:trPr>
        <w:tc>
          <w:tcPr>
            <w:tcW w:w="435" w:type="dxa"/>
            <w:vAlign w:val="center"/>
          </w:tcPr>
          <w:p w14:paraId="4D4BF956" w14:textId="7163907F" w:rsidR="00C40BDA" w:rsidRPr="00A05E45" w:rsidRDefault="00A11745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6081" w:type="dxa"/>
            <w:vAlign w:val="center"/>
          </w:tcPr>
          <w:p w14:paraId="76A9347A" w14:textId="6CEC486E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現在の職場での、直近１ヶ月間の１週間あたりの平均的な労働日数はどのぐらいですか。</w:t>
            </w:r>
          </w:p>
        </w:tc>
        <w:tc>
          <w:tcPr>
            <w:tcW w:w="3118" w:type="dxa"/>
            <w:vAlign w:val="center"/>
          </w:tcPr>
          <w:p w14:paraId="3FA392EE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①３日間未満</w:t>
            </w:r>
          </w:p>
          <w:p w14:paraId="01488EC1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 w:hint="eastAsia"/>
                <w:kern w:val="0"/>
                <w:szCs w:val="21"/>
              </w:rPr>
              <w:t>３日間以上５日間未満</w:t>
            </w:r>
          </w:p>
          <w:p w14:paraId="579930DE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</w:t>
            </w:r>
            <w:r w:rsidRPr="00A05E45">
              <w:rPr>
                <w:rFonts w:ascii="游ゴシック" w:eastAsia="游ゴシック" w:hAnsi="游ゴシック" w:hint="eastAsia"/>
                <w:kern w:val="0"/>
                <w:szCs w:val="21"/>
              </w:rPr>
              <w:t>５日間</w:t>
            </w:r>
          </w:p>
          <w:p w14:paraId="544F1D29" w14:textId="2AF49BAD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④６日間以上</w:t>
            </w:r>
          </w:p>
        </w:tc>
      </w:tr>
      <w:tr w:rsidR="00C40BDA" w:rsidRPr="00A05E45" w14:paraId="40D94F9F" w14:textId="77777777" w:rsidTr="008607B1">
        <w:trPr>
          <w:trHeight w:val="403"/>
          <w:jc w:val="center"/>
        </w:trPr>
        <w:tc>
          <w:tcPr>
            <w:tcW w:w="435" w:type="dxa"/>
            <w:vAlign w:val="center"/>
          </w:tcPr>
          <w:p w14:paraId="5C75C72C" w14:textId="77777777" w:rsidR="00C40BDA" w:rsidRPr="00A05E45" w:rsidRDefault="00C40BDA" w:rsidP="008607B1">
            <w:pPr>
              <w:pStyle w:val="a4"/>
              <w:autoSpaceDE w:val="0"/>
              <w:autoSpaceDN w:val="0"/>
              <w:snapToGrid w:val="0"/>
              <w:spacing w:line="200" w:lineRule="exact"/>
              <w:ind w:leftChars="0" w:left="4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D66DC4B" w14:textId="3B86ACDE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現在、aからcの薬の使用の有無</w:t>
            </w:r>
          </w:p>
        </w:tc>
        <w:tc>
          <w:tcPr>
            <w:tcW w:w="3118" w:type="dxa"/>
            <w:vAlign w:val="center"/>
          </w:tcPr>
          <w:p w14:paraId="5E1E0601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C40BDA" w:rsidRPr="00A05E45" w14:paraId="3FF40998" w14:textId="77777777" w:rsidTr="008607B1">
        <w:trPr>
          <w:trHeight w:val="409"/>
          <w:jc w:val="center"/>
        </w:trPr>
        <w:tc>
          <w:tcPr>
            <w:tcW w:w="435" w:type="dxa"/>
            <w:vAlign w:val="center"/>
          </w:tcPr>
          <w:p w14:paraId="6BD058E1" w14:textId="13AB45AF" w:rsidR="00C40BDA" w:rsidRPr="00A05E45" w:rsidRDefault="00A11745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9</w:t>
            </w:r>
          </w:p>
        </w:tc>
        <w:tc>
          <w:tcPr>
            <w:tcW w:w="6081" w:type="dxa"/>
            <w:vAlign w:val="center"/>
          </w:tcPr>
          <w:p w14:paraId="32EEB2F0" w14:textId="1C1C95E2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a． 血圧を下げる薬</w:t>
            </w:r>
          </w:p>
        </w:tc>
        <w:tc>
          <w:tcPr>
            <w:tcW w:w="3118" w:type="dxa"/>
            <w:vAlign w:val="center"/>
          </w:tcPr>
          <w:p w14:paraId="0A537D21" w14:textId="0FAEC46A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0BEF4FDE" w14:textId="77777777" w:rsidTr="008607B1">
        <w:trPr>
          <w:trHeight w:val="414"/>
          <w:jc w:val="center"/>
        </w:trPr>
        <w:tc>
          <w:tcPr>
            <w:tcW w:w="435" w:type="dxa"/>
            <w:vAlign w:val="center"/>
          </w:tcPr>
          <w:p w14:paraId="1020E550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5909E06A" w14:textId="3EB1CAA9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 xml:space="preserve">b． 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血糖を下げる薬又はインスリン注射</w:t>
            </w:r>
          </w:p>
        </w:tc>
        <w:tc>
          <w:tcPr>
            <w:tcW w:w="3118" w:type="dxa"/>
            <w:vAlign w:val="center"/>
          </w:tcPr>
          <w:p w14:paraId="6AF31EBE" w14:textId="45B8790E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5A234C8D" w14:textId="77777777" w:rsidTr="008607B1">
        <w:trPr>
          <w:trHeight w:val="421"/>
          <w:jc w:val="center"/>
        </w:trPr>
        <w:tc>
          <w:tcPr>
            <w:tcW w:w="435" w:type="dxa"/>
            <w:vAlign w:val="center"/>
          </w:tcPr>
          <w:p w14:paraId="76D7C067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4DFD1791" w14:textId="5108E8C0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c． コレステロール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や中性脂肪</w:t>
            </w:r>
            <w:r w:rsidRPr="00A05E45">
              <w:rPr>
                <w:rFonts w:ascii="游ゴシック" w:eastAsia="游ゴシック" w:hAnsi="游ゴシック"/>
                <w:szCs w:val="21"/>
              </w:rPr>
              <w:t>を下げる薬</w:t>
            </w:r>
          </w:p>
        </w:tc>
        <w:tc>
          <w:tcPr>
            <w:tcW w:w="3118" w:type="dxa"/>
            <w:vAlign w:val="center"/>
          </w:tcPr>
          <w:p w14:paraId="017E021A" w14:textId="5DD5DF58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7D89D7C7" w14:textId="77777777" w:rsidTr="008607B1">
        <w:trPr>
          <w:trHeight w:val="554"/>
          <w:jc w:val="center"/>
        </w:trPr>
        <w:tc>
          <w:tcPr>
            <w:tcW w:w="435" w:type="dxa"/>
            <w:vAlign w:val="center"/>
          </w:tcPr>
          <w:p w14:paraId="38D3E478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33F0998D" w14:textId="77777777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118" w:type="dxa"/>
            <w:vAlign w:val="center"/>
          </w:tcPr>
          <w:p w14:paraId="303F746A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5FF5B3F7" w14:textId="77777777" w:rsidTr="008607B1">
        <w:trPr>
          <w:trHeight w:val="704"/>
          <w:jc w:val="center"/>
        </w:trPr>
        <w:tc>
          <w:tcPr>
            <w:tcW w:w="435" w:type="dxa"/>
            <w:vAlign w:val="center"/>
          </w:tcPr>
          <w:p w14:paraId="557C8336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4C28AB5" w14:textId="77777777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118" w:type="dxa"/>
            <w:vAlign w:val="center"/>
          </w:tcPr>
          <w:p w14:paraId="564FFE4C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5870C002" w14:textId="77777777" w:rsidTr="008607B1">
        <w:trPr>
          <w:trHeight w:val="558"/>
          <w:jc w:val="center"/>
        </w:trPr>
        <w:tc>
          <w:tcPr>
            <w:tcW w:w="435" w:type="dxa"/>
            <w:vAlign w:val="center"/>
          </w:tcPr>
          <w:p w14:paraId="5EE8F04E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957BDB3" w14:textId="77777777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医師から、慢性腎臓病や腎不全にかかっているといわれたり、治療（人工透析など）を受けていますか。</w:t>
            </w:r>
          </w:p>
        </w:tc>
        <w:tc>
          <w:tcPr>
            <w:tcW w:w="3118" w:type="dxa"/>
            <w:vAlign w:val="center"/>
          </w:tcPr>
          <w:p w14:paraId="26153BF1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C40BDA" w:rsidRPr="00A05E45" w14:paraId="061D8CF5" w14:textId="77777777" w:rsidTr="008607B1">
        <w:trPr>
          <w:trHeight w:val="411"/>
          <w:jc w:val="center"/>
        </w:trPr>
        <w:tc>
          <w:tcPr>
            <w:tcW w:w="435" w:type="dxa"/>
            <w:vAlign w:val="center"/>
          </w:tcPr>
          <w:p w14:paraId="2AD90DFA" w14:textId="77777777" w:rsidR="00C40BDA" w:rsidRPr="00A05E45" w:rsidRDefault="00C40BDA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3F9F55A" w14:textId="37D0E494" w:rsidR="00C40BDA" w:rsidRPr="00A05E45" w:rsidRDefault="00C40BDA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医師から、貧血といわれたことがありますか。</w:t>
            </w:r>
          </w:p>
        </w:tc>
        <w:tc>
          <w:tcPr>
            <w:tcW w:w="3118" w:type="dxa"/>
            <w:vAlign w:val="center"/>
          </w:tcPr>
          <w:p w14:paraId="07466D1E" w14:textId="77777777" w:rsidR="00C40BDA" w:rsidRPr="00A05E45" w:rsidRDefault="00C40BD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2044108C" w14:textId="77777777" w:rsidTr="008607B1">
        <w:trPr>
          <w:trHeight w:val="1551"/>
          <w:jc w:val="center"/>
        </w:trPr>
        <w:tc>
          <w:tcPr>
            <w:tcW w:w="435" w:type="dxa"/>
            <w:vAlign w:val="center"/>
          </w:tcPr>
          <w:p w14:paraId="02F09BE6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00DBC1AC" w14:textId="77777777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現在、たばこを習慣的に吸ってい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  <w:p w14:paraId="36D7F09E" w14:textId="6C907CDC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（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※</w:t>
            </w:r>
            <w:r w:rsidRPr="00A05E45">
              <w:rPr>
                <w:rFonts w:ascii="游ゴシック" w:eastAsia="游ゴシック" w:hAnsi="游ゴシック"/>
                <w:szCs w:val="21"/>
              </w:rPr>
              <w:t>「現在、習慣的に喫煙している者」とは、</w:t>
            </w:r>
            <w:r w:rsidR="003A0A48" w:rsidRPr="00A05E45">
              <w:rPr>
                <w:rFonts w:ascii="游ゴシック" w:eastAsia="游ゴシック" w:hAnsi="游ゴシック" w:hint="eastAsia"/>
                <w:szCs w:val="21"/>
              </w:rPr>
              <w:t>条件１と条件２を両方満たす者である。</w:t>
            </w:r>
          </w:p>
          <w:p w14:paraId="5074B32E" w14:textId="0C92337D" w:rsidR="003A0A48" w:rsidRPr="00A05E45" w:rsidRDefault="003A0A48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条件１：最近１ヶ月間吸っている</w:t>
            </w:r>
          </w:p>
          <w:p w14:paraId="639972E9" w14:textId="5D332677" w:rsidR="003A0A48" w:rsidRPr="00A05E45" w:rsidRDefault="003A0A48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条件２：生涯で６ヶ月間以上吸っている、又は合計100本以上吸っている</w:t>
            </w:r>
            <w:r w:rsidR="00C032BC" w:rsidRPr="00A05E4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5B5A2DCF" w14:textId="2D329493" w:rsidR="00317571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>はい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（条件１と条件２を両方満たす）</w:t>
            </w:r>
          </w:p>
          <w:p w14:paraId="38BBADBA" w14:textId="01D1697A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②以前は吸っていたが、最近１ヶ月間は</w:t>
            </w:r>
            <w:r w:rsidR="0059665A" w:rsidRPr="00A05E45">
              <w:rPr>
                <w:rFonts w:ascii="游ゴシック" w:eastAsia="游ゴシック" w:hAnsi="游ゴシック" w:cs="ＭＳ 明朝" w:hint="eastAsia"/>
                <w:szCs w:val="21"/>
              </w:rPr>
              <w:t>吸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っていない（条件２のみ満たす）</w:t>
            </w:r>
          </w:p>
          <w:p w14:paraId="5158DB33" w14:textId="7E12F955" w:rsidR="00E87F5E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③</w:t>
            </w:r>
            <w:r w:rsidR="00E87F5E" w:rsidRPr="00A05E45">
              <w:rPr>
                <w:rFonts w:ascii="游ゴシック" w:eastAsia="游ゴシック" w:hAnsi="游ゴシック"/>
                <w:szCs w:val="21"/>
              </w:rPr>
              <w:t>いいえ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（①②以外）</w:t>
            </w:r>
          </w:p>
          <w:p w14:paraId="10DA42DF" w14:textId="43B6A80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87F5E" w:rsidRPr="00A05E45" w14:paraId="36A8D1A3" w14:textId="77777777" w:rsidTr="008607B1">
        <w:trPr>
          <w:trHeight w:val="410"/>
          <w:jc w:val="center"/>
        </w:trPr>
        <w:tc>
          <w:tcPr>
            <w:tcW w:w="435" w:type="dxa"/>
            <w:vAlign w:val="center"/>
          </w:tcPr>
          <w:p w14:paraId="401B1D80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B479FDF" w14:textId="46977691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20 歳の時の体重から 10kg 以上増加してい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35CD2F30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00D13FEB" w14:textId="77777777" w:rsidTr="008607B1">
        <w:trPr>
          <w:trHeight w:val="558"/>
          <w:jc w:val="center"/>
        </w:trPr>
        <w:tc>
          <w:tcPr>
            <w:tcW w:w="435" w:type="dxa"/>
            <w:vAlign w:val="center"/>
          </w:tcPr>
          <w:p w14:paraId="67D387B4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3909FDB3" w14:textId="07C944DD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1 回 30 分以上の軽く汗をかく運動を週 2 日以上、1 年以上実施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していますか。</w:t>
            </w:r>
          </w:p>
        </w:tc>
        <w:tc>
          <w:tcPr>
            <w:tcW w:w="3118" w:type="dxa"/>
            <w:vAlign w:val="center"/>
          </w:tcPr>
          <w:p w14:paraId="4F5698CA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0CA90772" w14:textId="77777777" w:rsidTr="008607B1">
        <w:trPr>
          <w:trHeight w:val="552"/>
          <w:jc w:val="center"/>
        </w:trPr>
        <w:tc>
          <w:tcPr>
            <w:tcW w:w="435" w:type="dxa"/>
            <w:vAlign w:val="center"/>
          </w:tcPr>
          <w:p w14:paraId="290BF86C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4B45FD08" w14:textId="67345159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日常生活において歩行又は同等の身体活動を1日1 時間以上実施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していますか。</w:t>
            </w:r>
          </w:p>
        </w:tc>
        <w:tc>
          <w:tcPr>
            <w:tcW w:w="3118" w:type="dxa"/>
            <w:vAlign w:val="center"/>
          </w:tcPr>
          <w:p w14:paraId="570905C7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5E99A8C0" w14:textId="77777777" w:rsidTr="008607B1">
        <w:trPr>
          <w:trHeight w:val="559"/>
          <w:jc w:val="center"/>
        </w:trPr>
        <w:tc>
          <w:tcPr>
            <w:tcW w:w="435" w:type="dxa"/>
            <w:vAlign w:val="center"/>
          </w:tcPr>
          <w:p w14:paraId="116DA8CF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36F1D8F4" w14:textId="325EAF96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ほぼ同じ年齢の同性と比較して歩く速度が速い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ですか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771CD49D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1092C8E9" w14:textId="77777777" w:rsidTr="008607B1">
        <w:trPr>
          <w:trHeight w:val="1417"/>
          <w:jc w:val="center"/>
        </w:trPr>
        <w:tc>
          <w:tcPr>
            <w:tcW w:w="435" w:type="dxa"/>
            <w:vAlign w:val="center"/>
          </w:tcPr>
          <w:p w14:paraId="356BEB63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0832110E" w14:textId="77777777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食事をかんで食べる時の状態はどれにあてはまりますか。</w:t>
            </w:r>
          </w:p>
        </w:tc>
        <w:tc>
          <w:tcPr>
            <w:tcW w:w="3118" w:type="dxa"/>
            <w:vAlign w:val="center"/>
          </w:tcPr>
          <w:p w14:paraId="03C502A2" w14:textId="471E9FFE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①何でもかんで食べることができる</w:t>
            </w:r>
          </w:p>
          <w:p w14:paraId="3802AB56" w14:textId="7CECAF0F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②歯や歯ぐき、かみあわせなど気になる部分があり、かみにくいことがある</w:t>
            </w:r>
          </w:p>
          <w:p w14:paraId="5973DBB5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③ほとんどかめない</w:t>
            </w:r>
          </w:p>
        </w:tc>
      </w:tr>
      <w:tr w:rsidR="00E87F5E" w:rsidRPr="00A05E45" w14:paraId="7287C16B" w14:textId="77777777" w:rsidTr="008607B1">
        <w:trPr>
          <w:trHeight w:val="558"/>
          <w:jc w:val="center"/>
        </w:trPr>
        <w:tc>
          <w:tcPr>
            <w:tcW w:w="435" w:type="dxa"/>
            <w:vAlign w:val="center"/>
          </w:tcPr>
          <w:p w14:paraId="4484D1EA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3675D586" w14:textId="7139E64B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人と比較して食べる速度が速い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ですか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618D5583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速い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ふつう</w:t>
            </w:r>
          </w:p>
          <w:p w14:paraId="061668A5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③</w:t>
            </w:r>
            <w:r w:rsidRPr="00A05E45">
              <w:rPr>
                <w:rFonts w:ascii="游ゴシック" w:eastAsia="游ゴシック" w:hAnsi="游ゴシック"/>
                <w:szCs w:val="21"/>
              </w:rPr>
              <w:t>遅い</w:t>
            </w:r>
          </w:p>
        </w:tc>
      </w:tr>
      <w:tr w:rsidR="00E87F5E" w:rsidRPr="00A05E45" w14:paraId="547E3AC9" w14:textId="77777777" w:rsidTr="008607B1">
        <w:trPr>
          <w:trHeight w:val="694"/>
          <w:jc w:val="center"/>
        </w:trPr>
        <w:tc>
          <w:tcPr>
            <w:tcW w:w="435" w:type="dxa"/>
            <w:vAlign w:val="center"/>
          </w:tcPr>
          <w:p w14:paraId="45D3C876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8BE320E" w14:textId="3BAC83AD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就寝前の 2 時間以内に夕食をとることが週に 3 回以上あ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りますか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63931F19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60F83438" w14:textId="77777777" w:rsidTr="008607B1">
        <w:trPr>
          <w:trHeight w:val="691"/>
          <w:jc w:val="center"/>
        </w:trPr>
        <w:tc>
          <w:tcPr>
            <w:tcW w:w="435" w:type="dxa"/>
            <w:vAlign w:val="center"/>
          </w:tcPr>
          <w:p w14:paraId="1F775CB4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412C2FDF" w14:textId="5A352FF6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朝昼夕の3食以外に間食や甘い飲み物を摂取していますか。</w:t>
            </w:r>
          </w:p>
        </w:tc>
        <w:tc>
          <w:tcPr>
            <w:tcW w:w="3118" w:type="dxa"/>
            <w:vAlign w:val="center"/>
          </w:tcPr>
          <w:p w14:paraId="5735469E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毎日　②時々</w:t>
            </w:r>
          </w:p>
          <w:p w14:paraId="31E2F59D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③ほとんど摂取しない</w:t>
            </w:r>
          </w:p>
        </w:tc>
      </w:tr>
      <w:tr w:rsidR="00E87F5E" w:rsidRPr="00A05E45" w14:paraId="015FCA27" w14:textId="77777777" w:rsidTr="008607B1">
        <w:trPr>
          <w:trHeight w:val="417"/>
          <w:jc w:val="center"/>
        </w:trPr>
        <w:tc>
          <w:tcPr>
            <w:tcW w:w="435" w:type="dxa"/>
            <w:vAlign w:val="center"/>
          </w:tcPr>
          <w:p w14:paraId="2B93ECCB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4EFEC61" w14:textId="64444602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朝食を抜くことが週に 3 回以上あ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りますか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634C2DC3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2BB9D4DB" w14:textId="77777777" w:rsidTr="008607B1">
        <w:trPr>
          <w:trHeight w:val="1698"/>
          <w:jc w:val="center"/>
        </w:trPr>
        <w:tc>
          <w:tcPr>
            <w:tcW w:w="435" w:type="dxa"/>
            <w:vAlign w:val="center"/>
          </w:tcPr>
          <w:p w14:paraId="41D1198A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35AD4AF" w14:textId="77777777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お酒（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日本酒、</w:t>
            </w:r>
            <w:r w:rsidRPr="00A05E45">
              <w:rPr>
                <w:rFonts w:ascii="游ゴシック" w:eastAsia="游ゴシック" w:hAnsi="游ゴシック"/>
                <w:szCs w:val="21"/>
              </w:rPr>
              <w:t>焼酎、ビール、洋酒など）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はどの位の頻度で飲みますか。</w:t>
            </w:r>
          </w:p>
          <w:p w14:paraId="0DCD8BE4" w14:textId="5A46E9EB" w:rsidR="00317571" w:rsidRPr="00A05E45" w:rsidRDefault="00317571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3118" w:type="dxa"/>
            <w:vAlign w:val="center"/>
          </w:tcPr>
          <w:p w14:paraId="59DF5E14" w14:textId="77777777" w:rsidR="00317571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>毎日</w:t>
            </w:r>
          </w:p>
          <w:p w14:paraId="505EA083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②週５～６日</w:t>
            </w:r>
          </w:p>
          <w:p w14:paraId="7B69004C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③週３～４日</w:t>
            </w:r>
          </w:p>
          <w:p w14:paraId="4FC5B0AE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④週１～２日</w:t>
            </w:r>
          </w:p>
          <w:p w14:paraId="142069DC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⑤月に１～３日</w:t>
            </w:r>
          </w:p>
          <w:p w14:paraId="43147F43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⑥月に１日未満</w:t>
            </w:r>
          </w:p>
          <w:p w14:paraId="2A8FBE6D" w14:textId="77777777" w:rsidR="00317571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⑦やめた</w:t>
            </w:r>
          </w:p>
          <w:p w14:paraId="3D39524F" w14:textId="4A25CBAC" w:rsidR="00E87F5E" w:rsidRPr="00A05E45" w:rsidRDefault="00317571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⑧飲まない（飲めない）</w:t>
            </w:r>
          </w:p>
        </w:tc>
      </w:tr>
      <w:tr w:rsidR="00E87F5E" w:rsidRPr="00A05E45" w14:paraId="5469EED3" w14:textId="77777777" w:rsidTr="008607B1">
        <w:trPr>
          <w:trHeight w:val="1553"/>
          <w:jc w:val="center"/>
        </w:trPr>
        <w:tc>
          <w:tcPr>
            <w:tcW w:w="435" w:type="dxa"/>
            <w:vAlign w:val="center"/>
          </w:tcPr>
          <w:p w14:paraId="72C8E25C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1FA0EB1F" w14:textId="29E360C9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飲酒日の１日当たりの飲酒量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はどの位ですか。</w:t>
            </w:r>
          </w:p>
          <w:p w14:paraId="7B68B5F0" w14:textId="3C72F0BF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日本酒</w:t>
            </w:r>
            <w:r w:rsidRPr="00A05E45">
              <w:rPr>
                <w:rFonts w:ascii="游ゴシック" w:eastAsia="游ゴシック" w:hAnsi="游ゴシック"/>
                <w:szCs w:val="21"/>
              </w:rPr>
              <w:t>１合（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アルコール度数１５度・</w:t>
            </w:r>
            <w:r w:rsidRPr="00A05E45">
              <w:rPr>
                <w:rFonts w:ascii="游ゴシック" w:eastAsia="游ゴシック" w:hAnsi="游ゴシック"/>
                <w:szCs w:val="21"/>
              </w:rPr>
              <w:t>１８０ｍｌ）の目安：ビール（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同５度・</w:t>
            </w:r>
            <w:r w:rsidRPr="00A05E45">
              <w:rPr>
                <w:rFonts w:ascii="游ゴシック" w:eastAsia="游ゴシック" w:hAnsi="游ゴシック"/>
                <w:szCs w:val="21"/>
              </w:rPr>
              <w:t>５００ｍｌ）、焼酎（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同２５度・約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１１０</w:t>
            </w:r>
            <w:r w:rsidRPr="00A05E45">
              <w:rPr>
                <w:rFonts w:ascii="游ゴシック" w:eastAsia="游ゴシック" w:hAnsi="游ゴシック"/>
                <w:szCs w:val="21"/>
              </w:rPr>
              <w:t>ｍｌ）、ワイン（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同１４度・</w:t>
            </w:r>
            <w:r w:rsidR="00C032BC" w:rsidRPr="00A05E45">
              <w:rPr>
                <w:rFonts w:ascii="游ゴシック" w:eastAsia="游ゴシック" w:hAnsi="游ゴシック" w:hint="eastAsia"/>
                <w:szCs w:val="21"/>
              </w:rPr>
              <w:t>約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１８０</w:t>
            </w:r>
            <w:r w:rsidRPr="00A05E45">
              <w:rPr>
                <w:rFonts w:ascii="游ゴシック" w:eastAsia="游ゴシック" w:hAnsi="游ゴシック"/>
                <w:szCs w:val="21"/>
              </w:rPr>
              <w:t>ｍｌ）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、ウイスキー（同４３度・６０</w:t>
            </w:r>
            <w:r w:rsidR="00317571" w:rsidRPr="00A05E45">
              <w:rPr>
                <w:rFonts w:ascii="游ゴシック" w:eastAsia="游ゴシック" w:hAnsi="游ゴシック"/>
                <w:szCs w:val="21"/>
              </w:rPr>
              <w:t>ｍｌ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）、缶チューハイ（同５度・約</w:t>
            </w:r>
            <w:r w:rsidR="00317571" w:rsidRPr="00A05E45">
              <w:rPr>
                <w:rFonts w:ascii="游ゴシック" w:eastAsia="游ゴシック" w:hAnsi="游ゴシック"/>
                <w:szCs w:val="21"/>
              </w:rPr>
              <w:t>５００ｍｌ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、同７度・</w:t>
            </w:r>
            <w:r w:rsidR="00C032BC" w:rsidRPr="00A05E45">
              <w:rPr>
                <w:rFonts w:ascii="游ゴシック" w:eastAsia="游ゴシック" w:hAnsi="游ゴシック" w:hint="eastAsia"/>
                <w:szCs w:val="21"/>
              </w:rPr>
              <w:t>約</w:t>
            </w:r>
            <w:r w:rsidR="00317571" w:rsidRPr="00A05E45">
              <w:rPr>
                <w:rFonts w:ascii="游ゴシック" w:eastAsia="游ゴシック" w:hAnsi="游ゴシック" w:hint="eastAsia"/>
                <w:szCs w:val="21"/>
              </w:rPr>
              <w:t>３５</w:t>
            </w:r>
            <w:r w:rsidR="00317571" w:rsidRPr="00A05E45">
              <w:rPr>
                <w:rFonts w:ascii="游ゴシック" w:eastAsia="游ゴシック" w:hAnsi="游ゴシック"/>
                <w:szCs w:val="21"/>
              </w:rPr>
              <w:t>０ｍｌ</w:t>
            </w:r>
            <w:r w:rsidR="00657D6A" w:rsidRPr="00A05E4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7B18A26F" w14:textId="3CA27ED3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>１合未満</w:t>
            </w:r>
          </w:p>
          <w:p w14:paraId="7B1C6C0A" w14:textId="263D26B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１～２合未満</w:t>
            </w:r>
          </w:p>
          <w:p w14:paraId="0C69B53F" w14:textId="7FFE9C68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③</w:t>
            </w:r>
            <w:r w:rsidRPr="00A05E45">
              <w:rPr>
                <w:rFonts w:ascii="游ゴシック" w:eastAsia="游ゴシック" w:hAnsi="游ゴシック"/>
                <w:szCs w:val="21"/>
              </w:rPr>
              <w:t>２～３合未満</w:t>
            </w:r>
          </w:p>
          <w:p w14:paraId="3F850911" w14:textId="208AA39C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④</w:t>
            </w:r>
            <w:r w:rsidRPr="00A05E45">
              <w:rPr>
                <w:rFonts w:ascii="游ゴシック" w:eastAsia="游ゴシック" w:hAnsi="游ゴシック"/>
                <w:szCs w:val="21"/>
              </w:rPr>
              <w:t>３</w:t>
            </w:r>
            <w:r w:rsidR="00657D6A" w:rsidRPr="00A05E45">
              <w:rPr>
                <w:rFonts w:ascii="游ゴシック" w:eastAsia="游ゴシック" w:hAnsi="游ゴシック" w:hint="eastAsia"/>
                <w:szCs w:val="21"/>
              </w:rPr>
              <w:t>～５合未満</w:t>
            </w:r>
          </w:p>
          <w:p w14:paraId="4E5ADDDE" w14:textId="64D3A663" w:rsidR="00657D6A" w:rsidRPr="00A05E45" w:rsidRDefault="00657D6A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⑤５合以上</w:t>
            </w:r>
          </w:p>
        </w:tc>
      </w:tr>
      <w:tr w:rsidR="00E87F5E" w:rsidRPr="00A05E45" w14:paraId="033382EB" w14:textId="77777777" w:rsidTr="008607B1">
        <w:trPr>
          <w:trHeight w:val="554"/>
          <w:jc w:val="center"/>
        </w:trPr>
        <w:tc>
          <w:tcPr>
            <w:tcW w:w="435" w:type="dxa"/>
            <w:vAlign w:val="center"/>
          </w:tcPr>
          <w:p w14:paraId="62367588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5E47CEC0" w14:textId="4012569D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睡眠で休養が十分とれてい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03D38E9E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7A6129F3" w14:textId="77777777" w:rsidTr="008607B1">
        <w:trPr>
          <w:jc w:val="center"/>
        </w:trPr>
        <w:tc>
          <w:tcPr>
            <w:tcW w:w="435" w:type="dxa"/>
            <w:vAlign w:val="center"/>
          </w:tcPr>
          <w:p w14:paraId="6B88178D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5EFC5FE0" w14:textId="1A918FF7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運動や食生活等の生活習慣を改善</w:t>
            </w:r>
            <w:r w:rsidRPr="00A05E45">
              <w:rPr>
                <w:rFonts w:ascii="游ゴシック" w:eastAsia="游ゴシック" w:hAnsi="游ゴシック" w:hint="eastAsia"/>
                <w:szCs w:val="21"/>
              </w:rPr>
              <w:t>しようと思っていますか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12F704B2" w14:textId="77777777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>改善するつもりはない</w:t>
            </w:r>
          </w:p>
          <w:p w14:paraId="297BDEDB" w14:textId="77777777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改善するつもりである（概ね６か月以内）</w:t>
            </w:r>
          </w:p>
          <w:p w14:paraId="10214842" w14:textId="77777777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③</w:t>
            </w:r>
            <w:r w:rsidRPr="00A05E45">
              <w:rPr>
                <w:rFonts w:ascii="游ゴシック" w:eastAsia="游ゴシック" w:hAnsi="游ゴシック"/>
                <w:szCs w:val="21"/>
              </w:rPr>
              <w:t>近いうちに（概ね１か月以内）改善するつもりであり、少しずつ始めている</w:t>
            </w:r>
          </w:p>
          <w:p w14:paraId="67DDD781" w14:textId="77777777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④</w:t>
            </w:r>
            <w:r w:rsidRPr="00A05E45">
              <w:rPr>
                <w:rFonts w:ascii="游ゴシック" w:eastAsia="游ゴシック" w:hAnsi="游ゴシック"/>
                <w:szCs w:val="21"/>
              </w:rPr>
              <w:t>既に改善に取り組んでいる（６か月未満）</w:t>
            </w:r>
          </w:p>
          <w:p w14:paraId="44A14D4D" w14:textId="77777777" w:rsidR="00E87F5E" w:rsidRPr="00A05E45" w:rsidRDefault="00E87F5E" w:rsidP="008607B1">
            <w:pPr>
              <w:snapToGrid w:val="0"/>
              <w:spacing w:line="200" w:lineRule="exact"/>
              <w:ind w:left="210" w:hangingChars="100" w:hanging="21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⑤</w:t>
            </w:r>
            <w:r w:rsidRPr="00A05E45">
              <w:rPr>
                <w:rFonts w:ascii="游ゴシック" w:eastAsia="游ゴシック" w:hAnsi="游ゴシック"/>
                <w:szCs w:val="21"/>
              </w:rPr>
              <w:t>既に改善に取り組んでいる（６か月以上）</w:t>
            </w:r>
          </w:p>
        </w:tc>
      </w:tr>
      <w:tr w:rsidR="00E87F5E" w:rsidRPr="00A05E45" w14:paraId="7DB062F6" w14:textId="77777777" w:rsidTr="008607B1">
        <w:trPr>
          <w:trHeight w:val="663"/>
          <w:jc w:val="center"/>
        </w:trPr>
        <w:tc>
          <w:tcPr>
            <w:tcW w:w="435" w:type="dxa"/>
            <w:vAlign w:val="center"/>
          </w:tcPr>
          <w:p w14:paraId="269B35FE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B731C34" w14:textId="01B35172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>生活習慣の改善について</w:t>
            </w:r>
            <w:r w:rsidR="00657D6A" w:rsidRPr="00A05E45">
              <w:rPr>
                <w:rFonts w:ascii="游ゴシック" w:eastAsia="游ゴシック" w:hAnsi="游ゴシック" w:hint="eastAsia"/>
                <w:szCs w:val="21"/>
              </w:rPr>
              <w:t>、これまでに特定保健指導を受けたことがありますか</w:t>
            </w:r>
            <w:r w:rsidRPr="00A05E45">
              <w:rPr>
                <w:rFonts w:ascii="游ゴシック" w:eastAsia="游ゴシック" w:hAnsi="游ゴシック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14:paraId="7A0DC2F1" w14:textId="77777777" w:rsidR="00E87F5E" w:rsidRPr="00A05E45" w:rsidRDefault="00E87F5E" w:rsidP="008607B1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①</w:t>
            </w: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  <w:tr w:rsidR="00E87F5E" w:rsidRPr="00A05E45" w14:paraId="05AE4D37" w14:textId="77777777" w:rsidTr="008607B1">
        <w:trPr>
          <w:trHeight w:val="558"/>
          <w:jc w:val="center"/>
        </w:trPr>
        <w:tc>
          <w:tcPr>
            <w:tcW w:w="435" w:type="dxa"/>
            <w:vAlign w:val="center"/>
          </w:tcPr>
          <w:p w14:paraId="5E3CEC93" w14:textId="77777777" w:rsidR="00E87F5E" w:rsidRPr="00A05E45" w:rsidRDefault="00E87F5E" w:rsidP="008607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624C9CCA" w14:textId="2E9C7511" w:rsidR="00E87F5E" w:rsidRPr="00A05E45" w:rsidRDefault="00E87F5E" w:rsidP="008607B1">
            <w:pPr>
              <w:snapToGrid w:val="0"/>
              <w:spacing w:line="200" w:lineRule="exact"/>
              <w:ind w:rightChars="-14" w:right="-2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5E45">
              <w:rPr>
                <w:rFonts w:ascii="游ゴシック" w:eastAsia="游ゴシック" w:hAnsi="游ゴシック" w:hint="eastAsia"/>
                <w:szCs w:val="21"/>
              </w:rPr>
              <w:t>何か健康について相談したいことがありますか。</w:t>
            </w:r>
          </w:p>
        </w:tc>
        <w:tc>
          <w:tcPr>
            <w:tcW w:w="3118" w:type="dxa"/>
            <w:vAlign w:val="center"/>
          </w:tcPr>
          <w:p w14:paraId="3027E5F9" w14:textId="4A5E1AE9" w:rsidR="00E87F5E" w:rsidRPr="00A05E45" w:rsidRDefault="00E87F5E" w:rsidP="008607B1">
            <w:pPr>
              <w:pStyle w:val="a4"/>
              <w:numPr>
                <w:ilvl w:val="0"/>
                <w:numId w:val="6"/>
              </w:numPr>
              <w:snapToGrid w:val="0"/>
              <w:spacing w:line="200" w:lineRule="exact"/>
              <w:ind w:leftChars="0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  <w:r w:rsidRPr="00A05E45">
              <w:rPr>
                <w:rFonts w:ascii="游ゴシック" w:eastAsia="游ゴシック" w:hAnsi="游ゴシック"/>
                <w:szCs w:val="21"/>
              </w:rPr>
              <w:t xml:space="preserve">はい </w:t>
            </w:r>
            <w:r w:rsidRPr="00A05E45">
              <w:rPr>
                <w:rFonts w:ascii="游ゴシック" w:eastAsia="游ゴシック" w:hAnsi="游ゴシック" w:cs="ＭＳ 明朝" w:hint="eastAsia"/>
                <w:szCs w:val="21"/>
              </w:rPr>
              <w:t>②</w:t>
            </w:r>
            <w:r w:rsidRPr="00A05E45">
              <w:rPr>
                <w:rFonts w:ascii="游ゴシック" w:eastAsia="游ゴシック" w:hAnsi="游ゴシック"/>
                <w:szCs w:val="21"/>
              </w:rPr>
              <w:t>いいえ</w:t>
            </w:r>
          </w:p>
        </w:tc>
      </w:tr>
    </w:tbl>
    <w:p w14:paraId="20AEFE0C" w14:textId="0FDF83A2" w:rsidR="001A1F11" w:rsidRPr="00A05E45" w:rsidRDefault="008607B1" w:rsidP="000641FE">
      <w:pPr>
        <w:ind w:firstLineChars="2300" w:firstLine="5060"/>
        <w:rPr>
          <w:rFonts w:ascii="游ゴシック" w:eastAsia="游ゴシック" w:hAnsi="游ゴシック" w:cs="Times New Roman"/>
          <w:sz w:val="22"/>
        </w:rPr>
      </w:pPr>
      <w:r w:rsidRPr="00A05E45">
        <w:rPr>
          <w:rFonts w:ascii="游ゴシック" w:eastAsia="游ゴシック" w:hAnsi="游ゴシック" w:cs="Times New Roman" w:hint="eastAsia"/>
          <w:sz w:val="22"/>
        </w:rPr>
        <w:t>ミロク脳神経リハビリクリニック</w:t>
      </w:r>
    </w:p>
    <w:sectPr w:rsidR="001A1F11" w:rsidRPr="00A05E45" w:rsidSect="00532D3B">
      <w:headerReference w:type="default" r:id="rId8"/>
      <w:footerReference w:type="default" r:id="rId9"/>
      <w:headerReference w:type="first" r:id="rId10"/>
      <w:pgSz w:w="11906" w:h="16838"/>
      <w:pgMar w:top="1418" w:right="1701" w:bottom="1276" w:left="1701" w:header="851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0F6" w14:textId="77777777" w:rsidR="00E11AF8" w:rsidRDefault="00E11AF8" w:rsidP="0041532D">
      <w:r>
        <w:separator/>
      </w:r>
    </w:p>
  </w:endnote>
  <w:endnote w:type="continuationSeparator" w:id="0">
    <w:p w14:paraId="0BCC177B" w14:textId="77777777" w:rsidR="00E11AF8" w:rsidRDefault="00E11AF8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43D" w14:textId="0FF4820A" w:rsidR="00BF37BC" w:rsidRPr="0041532D" w:rsidRDefault="00BF37BC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A297" w14:textId="77777777" w:rsidR="00E11AF8" w:rsidRDefault="00E11AF8" w:rsidP="0041532D">
      <w:r>
        <w:separator/>
      </w:r>
    </w:p>
  </w:footnote>
  <w:footnote w:type="continuationSeparator" w:id="0">
    <w:p w14:paraId="28F0E676" w14:textId="77777777" w:rsidR="00E11AF8" w:rsidRDefault="00E11AF8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C67" w14:textId="6AEBE7C7" w:rsidR="00CF3137" w:rsidRDefault="00CF3137" w:rsidP="00CF3137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1FE8" w14:textId="69339830" w:rsidR="00532D3B" w:rsidRDefault="00532D3B" w:rsidP="00532D3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B7F"/>
    <w:multiLevelType w:val="hybridMultilevel"/>
    <w:tmpl w:val="352C6408"/>
    <w:lvl w:ilvl="0" w:tplc="3ADC7378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AE31F8"/>
    <w:multiLevelType w:val="hybridMultilevel"/>
    <w:tmpl w:val="9A80A92C"/>
    <w:lvl w:ilvl="0" w:tplc="978C6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186095"/>
    <w:multiLevelType w:val="hybridMultilevel"/>
    <w:tmpl w:val="D8C6BE78"/>
    <w:lvl w:ilvl="0" w:tplc="3ADC73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02EEC"/>
    <w:multiLevelType w:val="hybridMultilevel"/>
    <w:tmpl w:val="BF3268A8"/>
    <w:lvl w:ilvl="0" w:tplc="3ADC73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426369">
    <w:abstractNumId w:val="2"/>
  </w:num>
  <w:num w:numId="2" w16cid:durableId="1406221488">
    <w:abstractNumId w:val="0"/>
  </w:num>
  <w:num w:numId="3" w16cid:durableId="1621108131">
    <w:abstractNumId w:val="1"/>
  </w:num>
  <w:num w:numId="4" w16cid:durableId="1333878627">
    <w:abstractNumId w:val="4"/>
  </w:num>
  <w:num w:numId="5" w16cid:durableId="601449071">
    <w:abstractNumId w:val="5"/>
  </w:num>
  <w:num w:numId="6" w16cid:durableId="138054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37"/>
    <w:rsid w:val="0001621F"/>
    <w:rsid w:val="00020E73"/>
    <w:rsid w:val="000407E3"/>
    <w:rsid w:val="000541A9"/>
    <w:rsid w:val="00061AA1"/>
    <w:rsid w:val="000641FE"/>
    <w:rsid w:val="00084FFF"/>
    <w:rsid w:val="00085B3A"/>
    <w:rsid w:val="00086452"/>
    <w:rsid w:val="0008689C"/>
    <w:rsid w:val="0009583F"/>
    <w:rsid w:val="000A1866"/>
    <w:rsid w:val="000A35D4"/>
    <w:rsid w:val="000A6A2C"/>
    <w:rsid w:val="000B6FA4"/>
    <w:rsid w:val="000C1128"/>
    <w:rsid w:val="000C4A36"/>
    <w:rsid w:val="000E6A91"/>
    <w:rsid w:val="000E7BDF"/>
    <w:rsid w:val="0012025E"/>
    <w:rsid w:val="001302E8"/>
    <w:rsid w:val="00163135"/>
    <w:rsid w:val="001637A5"/>
    <w:rsid w:val="00163E21"/>
    <w:rsid w:val="00190CCB"/>
    <w:rsid w:val="00195984"/>
    <w:rsid w:val="001970BC"/>
    <w:rsid w:val="001A1F11"/>
    <w:rsid w:val="001A209C"/>
    <w:rsid w:val="001A4A12"/>
    <w:rsid w:val="001C315A"/>
    <w:rsid w:val="001D0B6A"/>
    <w:rsid w:val="001D23FC"/>
    <w:rsid w:val="001F4715"/>
    <w:rsid w:val="001F5DE9"/>
    <w:rsid w:val="0020071A"/>
    <w:rsid w:val="0021530B"/>
    <w:rsid w:val="002379DB"/>
    <w:rsid w:val="002515B7"/>
    <w:rsid w:val="00262B0B"/>
    <w:rsid w:val="00275E9C"/>
    <w:rsid w:val="002858E8"/>
    <w:rsid w:val="002916FC"/>
    <w:rsid w:val="002937D3"/>
    <w:rsid w:val="002965C9"/>
    <w:rsid w:val="002A2A6F"/>
    <w:rsid w:val="002A7F28"/>
    <w:rsid w:val="002B1AD3"/>
    <w:rsid w:val="002B594C"/>
    <w:rsid w:val="002B5CBA"/>
    <w:rsid w:val="002B5E95"/>
    <w:rsid w:val="002C5F72"/>
    <w:rsid w:val="002D29A1"/>
    <w:rsid w:val="002E3731"/>
    <w:rsid w:val="00316CED"/>
    <w:rsid w:val="00317571"/>
    <w:rsid w:val="00343DCC"/>
    <w:rsid w:val="003467C4"/>
    <w:rsid w:val="003471C6"/>
    <w:rsid w:val="00357C52"/>
    <w:rsid w:val="0036209B"/>
    <w:rsid w:val="0036398A"/>
    <w:rsid w:val="003660BB"/>
    <w:rsid w:val="00366D6C"/>
    <w:rsid w:val="003925B8"/>
    <w:rsid w:val="003A0A48"/>
    <w:rsid w:val="003C1ABE"/>
    <w:rsid w:val="003C5966"/>
    <w:rsid w:val="003D2224"/>
    <w:rsid w:val="003F5413"/>
    <w:rsid w:val="0041532D"/>
    <w:rsid w:val="00415E18"/>
    <w:rsid w:val="00422A30"/>
    <w:rsid w:val="00433C7E"/>
    <w:rsid w:val="00450386"/>
    <w:rsid w:val="004603DB"/>
    <w:rsid w:val="004632C3"/>
    <w:rsid w:val="00463F8A"/>
    <w:rsid w:val="00467ABA"/>
    <w:rsid w:val="004805CA"/>
    <w:rsid w:val="004A1AC4"/>
    <w:rsid w:val="004B03AE"/>
    <w:rsid w:val="004B1BA9"/>
    <w:rsid w:val="004C4252"/>
    <w:rsid w:val="004E5742"/>
    <w:rsid w:val="004F02AC"/>
    <w:rsid w:val="004F30ED"/>
    <w:rsid w:val="005247BF"/>
    <w:rsid w:val="00532B36"/>
    <w:rsid w:val="00532D3B"/>
    <w:rsid w:val="00541A56"/>
    <w:rsid w:val="00553DC8"/>
    <w:rsid w:val="00557C92"/>
    <w:rsid w:val="00562D70"/>
    <w:rsid w:val="00577243"/>
    <w:rsid w:val="00581584"/>
    <w:rsid w:val="00590250"/>
    <w:rsid w:val="0059665A"/>
    <w:rsid w:val="0059764C"/>
    <w:rsid w:val="005B080C"/>
    <w:rsid w:val="005B0BD4"/>
    <w:rsid w:val="005B13D4"/>
    <w:rsid w:val="005C6B42"/>
    <w:rsid w:val="005D0BE2"/>
    <w:rsid w:val="005F2243"/>
    <w:rsid w:val="0061328E"/>
    <w:rsid w:val="00614653"/>
    <w:rsid w:val="006153D5"/>
    <w:rsid w:val="00616B70"/>
    <w:rsid w:val="0063161C"/>
    <w:rsid w:val="0064479B"/>
    <w:rsid w:val="00651696"/>
    <w:rsid w:val="00657D6A"/>
    <w:rsid w:val="0066459A"/>
    <w:rsid w:val="00671682"/>
    <w:rsid w:val="00681901"/>
    <w:rsid w:val="0068734C"/>
    <w:rsid w:val="00690548"/>
    <w:rsid w:val="006914E8"/>
    <w:rsid w:val="00693D89"/>
    <w:rsid w:val="006B4E57"/>
    <w:rsid w:val="006C09E9"/>
    <w:rsid w:val="006C6B22"/>
    <w:rsid w:val="006D0E21"/>
    <w:rsid w:val="006D35BC"/>
    <w:rsid w:val="006D36FE"/>
    <w:rsid w:val="006E283A"/>
    <w:rsid w:val="006F4CC3"/>
    <w:rsid w:val="0071152F"/>
    <w:rsid w:val="00711A63"/>
    <w:rsid w:val="00713B91"/>
    <w:rsid w:val="0073062F"/>
    <w:rsid w:val="00737F4B"/>
    <w:rsid w:val="00742A3A"/>
    <w:rsid w:val="00752090"/>
    <w:rsid w:val="007529C8"/>
    <w:rsid w:val="00771E90"/>
    <w:rsid w:val="00776607"/>
    <w:rsid w:val="00781B6C"/>
    <w:rsid w:val="00787E3D"/>
    <w:rsid w:val="00794A67"/>
    <w:rsid w:val="0079668E"/>
    <w:rsid w:val="007A1581"/>
    <w:rsid w:val="007A7F99"/>
    <w:rsid w:val="007B5BA5"/>
    <w:rsid w:val="007D4CC7"/>
    <w:rsid w:val="007E285B"/>
    <w:rsid w:val="007F5DF8"/>
    <w:rsid w:val="007F68B8"/>
    <w:rsid w:val="008029D7"/>
    <w:rsid w:val="00803C36"/>
    <w:rsid w:val="00817B30"/>
    <w:rsid w:val="008258C8"/>
    <w:rsid w:val="00831D79"/>
    <w:rsid w:val="008578B6"/>
    <w:rsid w:val="008607B1"/>
    <w:rsid w:val="0089037C"/>
    <w:rsid w:val="00890F89"/>
    <w:rsid w:val="00894B08"/>
    <w:rsid w:val="00896D84"/>
    <w:rsid w:val="008A187D"/>
    <w:rsid w:val="008A32EB"/>
    <w:rsid w:val="008A5AEF"/>
    <w:rsid w:val="008C7601"/>
    <w:rsid w:val="008D319C"/>
    <w:rsid w:val="008E054A"/>
    <w:rsid w:val="008E202C"/>
    <w:rsid w:val="008E43C7"/>
    <w:rsid w:val="008F0A18"/>
    <w:rsid w:val="008F0F97"/>
    <w:rsid w:val="008F55DC"/>
    <w:rsid w:val="00912DE6"/>
    <w:rsid w:val="009327C7"/>
    <w:rsid w:val="0094528A"/>
    <w:rsid w:val="0094613C"/>
    <w:rsid w:val="009553C0"/>
    <w:rsid w:val="009574F7"/>
    <w:rsid w:val="00957EA0"/>
    <w:rsid w:val="0099145D"/>
    <w:rsid w:val="009B0F79"/>
    <w:rsid w:val="009B54E0"/>
    <w:rsid w:val="009B6535"/>
    <w:rsid w:val="009C082A"/>
    <w:rsid w:val="009D047A"/>
    <w:rsid w:val="009D1458"/>
    <w:rsid w:val="009E3B34"/>
    <w:rsid w:val="009F0E2C"/>
    <w:rsid w:val="009F1AE9"/>
    <w:rsid w:val="009F41C3"/>
    <w:rsid w:val="009F67EC"/>
    <w:rsid w:val="00A05E45"/>
    <w:rsid w:val="00A10C45"/>
    <w:rsid w:val="00A11745"/>
    <w:rsid w:val="00A22FFD"/>
    <w:rsid w:val="00A248E7"/>
    <w:rsid w:val="00A26D3B"/>
    <w:rsid w:val="00A37521"/>
    <w:rsid w:val="00A40A76"/>
    <w:rsid w:val="00A4452C"/>
    <w:rsid w:val="00A60965"/>
    <w:rsid w:val="00A711DE"/>
    <w:rsid w:val="00A71A85"/>
    <w:rsid w:val="00A81930"/>
    <w:rsid w:val="00A87B6A"/>
    <w:rsid w:val="00A908AC"/>
    <w:rsid w:val="00A90A36"/>
    <w:rsid w:val="00A9728F"/>
    <w:rsid w:val="00AA7F90"/>
    <w:rsid w:val="00AC4001"/>
    <w:rsid w:val="00AD28C7"/>
    <w:rsid w:val="00B04883"/>
    <w:rsid w:val="00B06BC8"/>
    <w:rsid w:val="00B14183"/>
    <w:rsid w:val="00B1713B"/>
    <w:rsid w:val="00B42EFF"/>
    <w:rsid w:val="00B45C30"/>
    <w:rsid w:val="00B50436"/>
    <w:rsid w:val="00B575BA"/>
    <w:rsid w:val="00B975AC"/>
    <w:rsid w:val="00BA2E00"/>
    <w:rsid w:val="00BB29D5"/>
    <w:rsid w:val="00BB587B"/>
    <w:rsid w:val="00BB668E"/>
    <w:rsid w:val="00BC5B0F"/>
    <w:rsid w:val="00BD069E"/>
    <w:rsid w:val="00BF37BC"/>
    <w:rsid w:val="00C0094B"/>
    <w:rsid w:val="00C01355"/>
    <w:rsid w:val="00C032BC"/>
    <w:rsid w:val="00C03AC0"/>
    <w:rsid w:val="00C03CFA"/>
    <w:rsid w:val="00C04ABD"/>
    <w:rsid w:val="00C14CD0"/>
    <w:rsid w:val="00C206B2"/>
    <w:rsid w:val="00C240B0"/>
    <w:rsid w:val="00C25F5E"/>
    <w:rsid w:val="00C40BDA"/>
    <w:rsid w:val="00C445E9"/>
    <w:rsid w:val="00C73958"/>
    <w:rsid w:val="00C95170"/>
    <w:rsid w:val="00CA2D9C"/>
    <w:rsid w:val="00CA7F5E"/>
    <w:rsid w:val="00CC2A62"/>
    <w:rsid w:val="00CC2BB5"/>
    <w:rsid w:val="00CC4B94"/>
    <w:rsid w:val="00CC59E3"/>
    <w:rsid w:val="00CE284A"/>
    <w:rsid w:val="00CE54FC"/>
    <w:rsid w:val="00CF3137"/>
    <w:rsid w:val="00CF604D"/>
    <w:rsid w:val="00D0705B"/>
    <w:rsid w:val="00D11BFF"/>
    <w:rsid w:val="00D249AC"/>
    <w:rsid w:val="00D456A8"/>
    <w:rsid w:val="00D56FFD"/>
    <w:rsid w:val="00D73FA6"/>
    <w:rsid w:val="00D84F97"/>
    <w:rsid w:val="00DA10E5"/>
    <w:rsid w:val="00DA2046"/>
    <w:rsid w:val="00DB3BAA"/>
    <w:rsid w:val="00DC241D"/>
    <w:rsid w:val="00DD6569"/>
    <w:rsid w:val="00DE4A5A"/>
    <w:rsid w:val="00DF7C9F"/>
    <w:rsid w:val="00E06CA5"/>
    <w:rsid w:val="00E11AF8"/>
    <w:rsid w:val="00E21195"/>
    <w:rsid w:val="00E23464"/>
    <w:rsid w:val="00E23FC3"/>
    <w:rsid w:val="00E32A25"/>
    <w:rsid w:val="00E40B82"/>
    <w:rsid w:val="00E4116C"/>
    <w:rsid w:val="00E56B4E"/>
    <w:rsid w:val="00E601F9"/>
    <w:rsid w:val="00E80D6D"/>
    <w:rsid w:val="00E871E5"/>
    <w:rsid w:val="00E8766A"/>
    <w:rsid w:val="00E87F5E"/>
    <w:rsid w:val="00E90764"/>
    <w:rsid w:val="00EA0738"/>
    <w:rsid w:val="00EB1168"/>
    <w:rsid w:val="00EB5795"/>
    <w:rsid w:val="00ED2FC9"/>
    <w:rsid w:val="00ED5169"/>
    <w:rsid w:val="00EE5679"/>
    <w:rsid w:val="00EE7BB8"/>
    <w:rsid w:val="00EF5B39"/>
    <w:rsid w:val="00F100E0"/>
    <w:rsid w:val="00F15163"/>
    <w:rsid w:val="00F16C19"/>
    <w:rsid w:val="00F20D5D"/>
    <w:rsid w:val="00F2305C"/>
    <w:rsid w:val="00F23F37"/>
    <w:rsid w:val="00F30976"/>
    <w:rsid w:val="00F31505"/>
    <w:rsid w:val="00F474A5"/>
    <w:rsid w:val="00F80C30"/>
    <w:rsid w:val="00F81559"/>
    <w:rsid w:val="00F823BF"/>
    <w:rsid w:val="00FA682D"/>
    <w:rsid w:val="00FB4758"/>
    <w:rsid w:val="00FC7E1F"/>
    <w:rsid w:val="00FD3417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F74C-5062-4E37-8FF2-C2DD861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2023-03-23T14:37:00Z</dcterms:created>
  <dcterms:modified xsi:type="dcterms:W3CDTF">2023-12-23T16:08:00Z</dcterms:modified>
</cp:coreProperties>
</file>